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29" w:rsidRDefault="00C94429" w:rsidP="00C9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SERVIZIO ANAGRAFE - STATO CIVILE - ELETTORALE - CIMITERIALE</w:t>
      </w:r>
    </w:p>
    <w:p w:rsidR="00C94429" w:rsidRDefault="00C94429" w:rsidP="00C94429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4"/>
          <w:szCs w:val="24"/>
        </w:rPr>
      </w:pPr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Responsabile: Giuliana Patrioli</w:t>
      </w:r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 xml:space="preserve"> </w:t>
      </w:r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- tel.0321/835628 fax 0321/835040</w:t>
      </w:r>
    </w:p>
    <w:p w:rsidR="007E4E4C" w:rsidRDefault="00C94429" w:rsidP="00C94429">
      <w:pPr>
        <w:rPr>
          <w:rFonts w:ascii="Arial,BoldItalic" w:hAnsi="Arial,BoldItalic" w:cs="Arial,BoldItalic"/>
          <w:b/>
          <w:bCs/>
          <w:i/>
          <w:iCs/>
          <w:sz w:val="24"/>
          <w:szCs w:val="24"/>
        </w:rPr>
      </w:pPr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 xml:space="preserve">e mail: </w:t>
      </w:r>
      <w:hyperlink r:id="rId6" w:history="1">
        <w:r w:rsidRPr="00D6769D">
          <w:rPr>
            <w:rStyle w:val="Collegamentoipertestuale"/>
            <w:rFonts w:ascii="Arial,BoldItalic" w:hAnsi="Arial,BoldItalic" w:cs="Arial,BoldItalic"/>
            <w:b/>
            <w:bCs/>
            <w:i/>
            <w:iCs/>
            <w:sz w:val="24"/>
            <w:szCs w:val="24"/>
          </w:rPr>
          <w:t>municipio@comune.mandellovitta.no.it</w:t>
        </w:r>
      </w:hyperlink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5417"/>
        <w:gridCol w:w="3260"/>
      </w:tblGrid>
      <w:tr w:rsidR="00C94429" w:rsidTr="00C94429">
        <w:tc>
          <w:tcPr>
            <w:tcW w:w="1101" w:type="dxa"/>
          </w:tcPr>
          <w:p w:rsidR="00C94429" w:rsidRDefault="00C94429" w:rsidP="00C94429">
            <w:r>
              <w:t>N.</w:t>
            </w:r>
          </w:p>
        </w:tc>
        <w:tc>
          <w:tcPr>
            <w:tcW w:w="5417" w:type="dxa"/>
          </w:tcPr>
          <w:p w:rsidR="00C94429" w:rsidRDefault="00C94429" w:rsidP="00C94429">
            <w:r>
              <w:t>DESCRIZIONE</w:t>
            </w:r>
          </w:p>
        </w:tc>
        <w:tc>
          <w:tcPr>
            <w:tcW w:w="3260" w:type="dxa"/>
          </w:tcPr>
          <w:p w:rsidR="00C94429" w:rsidRDefault="00C94429" w:rsidP="00C94429">
            <w:r>
              <w:t>TERMINE GIORNI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1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Protocollo atti e posta in</w:t>
            </w:r>
            <w:r>
              <w:rPr>
                <w:rFonts w:ascii="Arial" w:hAnsi="Arial" w:cs="Arial"/>
                <w:sz w:val="20"/>
                <w:szCs w:val="20"/>
              </w:rPr>
              <w:t xml:space="preserve"> arri</w:t>
            </w:r>
            <w:r>
              <w:rPr>
                <w:rFonts w:ascii="Arial" w:hAnsi="Arial" w:cs="Arial"/>
                <w:sz w:val="20"/>
                <w:szCs w:val="20"/>
              </w:rPr>
              <w:t>vo</w:t>
            </w:r>
            <w:r>
              <w:rPr>
                <w:rFonts w:ascii="Arial" w:hAnsi="Arial" w:cs="Arial"/>
                <w:sz w:val="20"/>
                <w:szCs w:val="20"/>
              </w:rPr>
              <w:t xml:space="preserve"> e in partenza</w:t>
            </w:r>
          </w:p>
        </w:tc>
        <w:tc>
          <w:tcPr>
            <w:tcW w:w="3260" w:type="dxa"/>
          </w:tcPr>
          <w:p w:rsidR="00C94429" w:rsidRDefault="00C94429" w:rsidP="00C94429">
            <w:r>
              <w:t>1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2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Rilascio certificati anagrafici e stato civile</w:t>
            </w:r>
          </w:p>
        </w:tc>
        <w:tc>
          <w:tcPr>
            <w:tcW w:w="3260" w:type="dxa"/>
          </w:tcPr>
          <w:p w:rsidR="00C94429" w:rsidRDefault="00C94429" w:rsidP="00C94429">
            <w:r>
              <w:t>1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3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Rilascio - rinnovo carta d'identità</w:t>
            </w:r>
          </w:p>
        </w:tc>
        <w:tc>
          <w:tcPr>
            <w:tcW w:w="3260" w:type="dxa"/>
          </w:tcPr>
          <w:p w:rsidR="00C94429" w:rsidRDefault="00C94429" w:rsidP="00C94429">
            <w:r>
              <w:t>2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4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Autocertificazioni varie</w:t>
            </w:r>
          </w:p>
        </w:tc>
        <w:tc>
          <w:tcPr>
            <w:tcW w:w="3260" w:type="dxa"/>
          </w:tcPr>
          <w:p w:rsidR="00C94429" w:rsidRDefault="00C94429" w:rsidP="00C94429">
            <w:r>
              <w:t>1</w:t>
            </w:r>
          </w:p>
        </w:tc>
      </w:tr>
      <w:tr w:rsidR="006568FF" w:rsidTr="00C94429">
        <w:tc>
          <w:tcPr>
            <w:tcW w:w="1101" w:type="dxa"/>
          </w:tcPr>
          <w:p w:rsidR="006568FF" w:rsidRDefault="006568FF" w:rsidP="00C94429"/>
        </w:tc>
        <w:tc>
          <w:tcPr>
            <w:tcW w:w="5417" w:type="dxa"/>
          </w:tcPr>
          <w:p w:rsidR="006568FF" w:rsidRDefault="006568FF" w:rsidP="00C9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568FF" w:rsidRDefault="006568FF" w:rsidP="00C94429"/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5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Autentica firma su dichiarazioni sostitutive di atti notori</w:t>
            </w:r>
          </w:p>
        </w:tc>
        <w:tc>
          <w:tcPr>
            <w:tcW w:w="3260" w:type="dxa"/>
          </w:tcPr>
          <w:p w:rsidR="00C94429" w:rsidRDefault="00C94429" w:rsidP="00C94429">
            <w:r>
              <w:t>1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6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Autentica copie atti</w:t>
            </w:r>
          </w:p>
        </w:tc>
        <w:tc>
          <w:tcPr>
            <w:tcW w:w="3260" w:type="dxa"/>
          </w:tcPr>
          <w:p w:rsidR="00C94429" w:rsidRDefault="00C94429" w:rsidP="00C94429">
            <w:r>
              <w:t>1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7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Legalizzazione di foto</w:t>
            </w:r>
          </w:p>
        </w:tc>
        <w:tc>
          <w:tcPr>
            <w:tcW w:w="3260" w:type="dxa"/>
          </w:tcPr>
          <w:p w:rsidR="00C94429" w:rsidRDefault="00C94429" w:rsidP="00C94429">
            <w:r>
              <w:t>1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8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Pratica di immigrazione</w:t>
            </w:r>
          </w:p>
        </w:tc>
        <w:tc>
          <w:tcPr>
            <w:tcW w:w="3260" w:type="dxa"/>
          </w:tcPr>
          <w:p w:rsidR="00C94429" w:rsidRDefault="00C94429" w:rsidP="00C94429">
            <w:r>
              <w:t>2+45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9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Pratica di emigrazione</w:t>
            </w:r>
          </w:p>
        </w:tc>
        <w:tc>
          <w:tcPr>
            <w:tcW w:w="3260" w:type="dxa"/>
          </w:tcPr>
          <w:p w:rsidR="00C94429" w:rsidRDefault="00C94429" w:rsidP="00C94429">
            <w:r>
              <w:t>2+5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10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Scissioni o riunioni familiari (dall'accertamento</w:t>
            </w:r>
          </w:p>
        </w:tc>
        <w:tc>
          <w:tcPr>
            <w:tcW w:w="3260" w:type="dxa"/>
          </w:tcPr>
          <w:p w:rsidR="00C94429" w:rsidRDefault="00C94429" w:rsidP="00C94429">
            <w:r>
              <w:t>5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11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Cambi di abitazione</w:t>
            </w:r>
          </w:p>
        </w:tc>
        <w:tc>
          <w:tcPr>
            <w:tcW w:w="3260" w:type="dxa"/>
          </w:tcPr>
          <w:p w:rsidR="00C94429" w:rsidRDefault="00C94429" w:rsidP="00C94429">
            <w:r>
              <w:t>5</w:t>
            </w:r>
          </w:p>
        </w:tc>
      </w:tr>
      <w:tr w:rsidR="006568FF" w:rsidTr="00C94429">
        <w:tc>
          <w:tcPr>
            <w:tcW w:w="1101" w:type="dxa"/>
          </w:tcPr>
          <w:p w:rsidR="006568FF" w:rsidRDefault="006568FF" w:rsidP="00C94429"/>
        </w:tc>
        <w:tc>
          <w:tcPr>
            <w:tcW w:w="5417" w:type="dxa"/>
          </w:tcPr>
          <w:p w:rsidR="006568FF" w:rsidRDefault="006568FF" w:rsidP="00C9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568FF" w:rsidRDefault="006568FF" w:rsidP="00C94429"/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12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Controlli e accertamenti anagrafici</w:t>
            </w:r>
          </w:p>
        </w:tc>
        <w:tc>
          <w:tcPr>
            <w:tcW w:w="3260" w:type="dxa"/>
          </w:tcPr>
          <w:p w:rsidR="00C94429" w:rsidRDefault="00C94429" w:rsidP="00C94429">
            <w:r>
              <w:t>45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13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Cancellazione per irreperibilità</w:t>
            </w:r>
          </w:p>
        </w:tc>
        <w:tc>
          <w:tcPr>
            <w:tcW w:w="3260" w:type="dxa"/>
          </w:tcPr>
          <w:p w:rsidR="00C94429" w:rsidRDefault="00C94429" w:rsidP="00C94429">
            <w:r>
              <w:t>365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14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Aggiornamento dati INA-SAIA</w:t>
            </w:r>
          </w:p>
        </w:tc>
        <w:tc>
          <w:tcPr>
            <w:tcW w:w="3260" w:type="dxa"/>
          </w:tcPr>
          <w:p w:rsidR="00C94429" w:rsidRDefault="00C94429" w:rsidP="00C94429">
            <w:r>
              <w:t>2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15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Pratiche A.I.R.E.</w:t>
            </w:r>
          </w:p>
        </w:tc>
        <w:tc>
          <w:tcPr>
            <w:tcW w:w="3260" w:type="dxa"/>
          </w:tcPr>
          <w:p w:rsidR="00C94429" w:rsidRDefault="00C94429" w:rsidP="00C94429">
            <w:r>
              <w:t>60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16</w:t>
            </w:r>
          </w:p>
        </w:tc>
        <w:tc>
          <w:tcPr>
            <w:tcW w:w="5417" w:type="dxa"/>
          </w:tcPr>
          <w:p w:rsidR="00C94429" w:rsidRDefault="00C94429" w:rsidP="00464FA1">
            <w:r>
              <w:rPr>
                <w:rFonts w:ascii="Arial" w:hAnsi="Arial" w:cs="Arial"/>
                <w:sz w:val="20"/>
                <w:szCs w:val="20"/>
              </w:rPr>
              <w:t>Attes</w:t>
            </w:r>
            <w:r w:rsidR="00464FA1">
              <w:rPr>
                <w:rFonts w:ascii="Arial" w:hAnsi="Arial" w:cs="Arial"/>
                <w:sz w:val="20"/>
                <w:szCs w:val="20"/>
              </w:rPr>
              <w:t>tazione regolarità iscrizione a</w:t>
            </w:r>
            <w:r>
              <w:rPr>
                <w:rFonts w:ascii="Arial" w:hAnsi="Arial" w:cs="Arial"/>
                <w:sz w:val="20"/>
                <w:szCs w:val="20"/>
              </w:rPr>
              <w:t>nag</w:t>
            </w:r>
            <w:r w:rsidR="00464FA1">
              <w:rPr>
                <w:rFonts w:ascii="Arial" w:hAnsi="Arial" w:cs="Arial"/>
                <w:sz w:val="20"/>
                <w:szCs w:val="20"/>
              </w:rPr>
              <w:t>ra</w:t>
            </w:r>
            <w:bookmarkStart w:id="0" w:name="_GoBack"/>
            <w:bookmarkEnd w:id="0"/>
            <w:r w:rsidR="00464FA1">
              <w:rPr>
                <w:rFonts w:ascii="Arial" w:hAnsi="Arial" w:cs="Arial"/>
                <w:sz w:val="20"/>
                <w:szCs w:val="20"/>
              </w:rPr>
              <w:t>fic</w:t>
            </w:r>
            <w:r>
              <w:rPr>
                <w:rFonts w:ascii="Arial" w:hAnsi="Arial" w:cs="Arial"/>
                <w:sz w:val="20"/>
                <w:szCs w:val="20"/>
              </w:rPr>
              <w:t>a . per cittadini U.E.</w:t>
            </w:r>
          </w:p>
        </w:tc>
        <w:tc>
          <w:tcPr>
            <w:tcW w:w="3260" w:type="dxa"/>
          </w:tcPr>
          <w:p w:rsidR="00C94429" w:rsidRDefault="00C94429" w:rsidP="00C94429">
            <w:r>
              <w:t>30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17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Certificazioni anagrafiche storiche e ricerche d'archivio</w:t>
            </w:r>
          </w:p>
        </w:tc>
        <w:tc>
          <w:tcPr>
            <w:tcW w:w="3260" w:type="dxa"/>
          </w:tcPr>
          <w:p w:rsidR="00C94429" w:rsidRDefault="00C94429" w:rsidP="00C94429">
            <w:r>
              <w:t>30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18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Accesso agli atti</w:t>
            </w:r>
          </w:p>
        </w:tc>
        <w:tc>
          <w:tcPr>
            <w:tcW w:w="3260" w:type="dxa"/>
          </w:tcPr>
          <w:p w:rsidR="00C94429" w:rsidRDefault="00C94429" w:rsidP="00C94429">
            <w:r>
              <w:t>30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19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 xml:space="preserve">Richieste anagrafiche tramite posta - fax - mail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3260" w:type="dxa"/>
          </w:tcPr>
          <w:p w:rsidR="00C94429" w:rsidRDefault="00C94429" w:rsidP="00C94429">
            <w:r>
              <w:t>10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20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Elaborazione dati statistici</w:t>
            </w:r>
          </w:p>
        </w:tc>
        <w:tc>
          <w:tcPr>
            <w:tcW w:w="3260" w:type="dxa"/>
          </w:tcPr>
          <w:p w:rsidR="00C94429" w:rsidRDefault="00C94429" w:rsidP="00C94429">
            <w:r>
              <w:t>30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21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Notificazione atti</w:t>
            </w:r>
          </w:p>
        </w:tc>
        <w:tc>
          <w:tcPr>
            <w:tcW w:w="3260" w:type="dxa"/>
          </w:tcPr>
          <w:p w:rsidR="00C94429" w:rsidRDefault="00C94429" w:rsidP="00C94429">
            <w:r>
              <w:t>30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22</w:t>
            </w:r>
          </w:p>
        </w:tc>
        <w:tc>
          <w:tcPr>
            <w:tcW w:w="5417" w:type="dxa"/>
          </w:tcPr>
          <w:p w:rsidR="00C94429" w:rsidRDefault="00C94429" w:rsidP="00C94429">
            <w:r>
              <w:rPr>
                <w:rFonts w:ascii="Arial" w:hAnsi="Arial" w:cs="Arial"/>
                <w:sz w:val="20"/>
                <w:szCs w:val="20"/>
              </w:rPr>
              <w:t>Formazione atto di nascita</w:t>
            </w:r>
          </w:p>
        </w:tc>
        <w:tc>
          <w:tcPr>
            <w:tcW w:w="3260" w:type="dxa"/>
          </w:tcPr>
          <w:p w:rsidR="00C94429" w:rsidRDefault="00C94429" w:rsidP="00C94429">
            <w:r>
              <w:t>2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23</w:t>
            </w:r>
          </w:p>
        </w:tc>
        <w:tc>
          <w:tcPr>
            <w:tcW w:w="5417" w:type="dxa"/>
          </w:tcPr>
          <w:p w:rsidR="00C94429" w:rsidRDefault="002C102D" w:rsidP="00C94429">
            <w:r>
              <w:rPr>
                <w:rFonts w:ascii="Arial" w:hAnsi="Arial" w:cs="Arial"/>
                <w:sz w:val="20"/>
                <w:szCs w:val="20"/>
              </w:rPr>
              <w:t>Formazione atto di morte</w:t>
            </w:r>
          </w:p>
        </w:tc>
        <w:tc>
          <w:tcPr>
            <w:tcW w:w="3260" w:type="dxa"/>
          </w:tcPr>
          <w:p w:rsidR="00C94429" w:rsidRDefault="00C94429" w:rsidP="00C94429">
            <w:r>
              <w:t>2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24</w:t>
            </w:r>
          </w:p>
        </w:tc>
        <w:tc>
          <w:tcPr>
            <w:tcW w:w="5417" w:type="dxa"/>
          </w:tcPr>
          <w:p w:rsidR="00C94429" w:rsidRDefault="002C102D" w:rsidP="00C94429">
            <w:r>
              <w:rPr>
                <w:rFonts w:ascii="Arial" w:hAnsi="Arial" w:cs="Arial"/>
                <w:sz w:val="20"/>
                <w:szCs w:val="20"/>
              </w:rPr>
              <w:t>Formazione atto di matrimonio civile</w:t>
            </w:r>
          </w:p>
        </w:tc>
        <w:tc>
          <w:tcPr>
            <w:tcW w:w="3260" w:type="dxa"/>
          </w:tcPr>
          <w:p w:rsidR="00C94429" w:rsidRDefault="00C94429" w:rsidP="00C94429">
            <w:r>
              <w:t>1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25</w:t>
            </w:r>
          </w:p>
        </w:tc>
        <w:tc>
          <w:tcPr>
            <w:tcW w:w="5417" w:type="dxa"/>
          </w:tcPr>
          <w:p w:rsidR="00C94429" w:rsidRDefault="002C102D" w:rsidP="00C94429">
            <w:r>
              <w:rPr>
                <w:rFonts w:ascii="Arial" w:hAnsi="Arial" w:cs="Arial"/>
                <w:sz w:val="20"/>
                <w:szCs w:val="20"/>
              </w:rPr>
              <w:t>Pubblicazione di matrimonio</w:t>
            </w:r>
          </w:p>
        </w:tc>
        <w:tc>
          <w:tcPr>
            <w:tcW w:w="3260" w:type="dxa"/>
          </w:tcPr>
          <w:p w:rsidR="00C94429" w:rsidRDefault="00C94429" w:rsidP="00C94429">
            <w:r>
              <w:t>20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26</w:t>
            </w:r>
          </w:p>
        </w:tc>
        <w:tc>
          <w:tcPr>
            <w:tcW w:w="5417" w:type="dxa"/>
          </w:tcPr>
          <w:p w:rsidR="00C94429" w:rsidRDefault="002C102D" w:rsidP="00C94429">
            <w:r>
              <w:rPr>
                <w:rFonts w:ascii="Arial" w:hAnsi="Arial" w:cs="Arial"/>
                <w:sz w:val="20"/>
                <w:szCs w:val="20"/>
              </w:rPr>
              <w:t>Trascrizione atti di stato civile</w:t>
            </w:r>
          </w:p>
        </w:tc>
        <w:tc>
          <w:tcPr>
            <w:tcW w:w="3260" w:type="dxa"/>
          </w:tcPr>
          <w:p w:rsidR="00C94429" w:rsidRDefault="00C94429" w:rsidP="00C94429">
            <w:r>
              <w:t>15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27</w:t>
            </w:r>
          </w:p>
        </w:tc>
        <w:tc>
          <w:tcPr>
            <w:tcW w:w="5417" w:type="dxa"/>
          </w:tcPr>
          <w:p w:rsidR="00C94429" w:rsidRDefault="002C102D" w:rsidP="00C94429">
            <w:r>
              <w:rPr>
                <w:rFonts w:ascii="Arial" w:hAnsi="Arial" w:cs="Arial"/>
                <w:sz w:val="20"/>
                <w:szCs w:val="20"/>
              </w:rPr>
              <w:t>Annotazioni varie di stato civile ed anagrafe</w:t>
            </w:r>
          </w:p>
        </w:tc>
        <w:tc>
          <w:tcPr>
            <w:tcW w:w="3260" w:type="dxa"/>
          </w:tcPr>
          <w:p w:rsidR="00C94429" w:rsidRDefault="00C94429" w:rsidP="00C94429">
            <w:r>
              <w:t>15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C94429">
            <w:r>
              <w:t>28</w:t>
            </w:r>
          </w:p>
        </w:tc>
        <w:tc>
          <w:tcPr>
            <w:tcW w:w="5417" w:type="dxa"/>
          </w:tcPr>
          <w:p w:rsidR="00C94429" w:rsidRDefault="002C102D" w:rsidP="00C94429">
            <w:r>
              <w:rPr>
                <w:rFonts w:ascii="Arial" w:hAnsi="Arial" w:cs="Arial"/>
                <w:sz w:val="20"/>
                <w:szCs w:val="20"/>
              </w:rPr>
              <w:t>Formazione e trascrizione atti di cittadinanza</w:t>
            </w:r>
          </w:p>
        </w:tc>
        <w:tc>
          <w:tcPr>
            <w:tcW w:w="3260" w:type="dxa"/>
          </w:tcPr>
          <w:p w:rsidR="00C94429" w:rsidRDefault="00C94429" w:rsidP="00C94429">
            <w:r>
              <w:t>60</w:t>
            </w:r>
          </w:p>
        </w:tc>
      </w:tr>
      <w:tr w:rsidR="00C94429" w:rsidTr="00C94429">
        <w:tc>
          <w:tcPr>
            <w:tcW w:w="1101" w:type="dxa"/>
          </w:tcPr>
          <w:p w:rsidR="00C94429" w:rsidRDefault="00C94429" w:rsidP="00DE021E">
            <w:r>
              <w:t>29</w:t>
            </w:r>
          </w:p>
        </w:tc>
        <w:tc>
          <w:tcPr>
            <w:tcW w:w="5417" w:type="dxa"/>
          </w:tcPr>
          <w:p w:rsidR="00C94429" w:rsidRDefault="002C102D" w:rsidP="00DE021E">
            <w:r>
              <w:rPr>
                <w:rFonts w:ascii="Arial" w:hAnsi="Arial" w:cs="Arial"/>
                <w:sz w:val="20"/>
                <w:szCs w:val="20"/>
              </w:rPr>
              <w:t>Autorizzazione al trasporto salma in altro Comune</w:t>
            </w:r>
          </w:p>
        </w:tc>
        <w:tc>
          <w:tcPr>
            <w:tcW w:w="3260" w:type="dxa"/>
          </w:tcPr>
          <w:p w:rsidR="00C94429" w:rsidRDefault="00C94429" w:rsidP="00DE021E">
            <w:r>
              <w:t>2</w:t>
            </w:r>
          </w:p>
        </w:tc>
      </w:tr>
      <w:tr w:rsidR="006568FF" w:rsidTr="00457249">
        <w:tc>
          <w:tcPr>
            <w:tcW w:w="1101" w:type="dxa"/>
          </w:tcPr>
          <w:p w:rsidR="006568FF" w:rsidRDefault="006568FF" w:rsidP="00DD665F">
            <w:r>
              <w:t>30</w:t>
            </w:r>
          </w:p>
        </w:tc>
        <w:tc>
          <w:tcPr>
            <w:tcW w:w="5417" w:type="dxa"/>
          </w:tcPr>
          <w:p w:rsidR="006568FF" w:rsidRDefault="006568FF" w:rsidP="00DD6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Autorizzazione alla cremazione di salma</w:t>
            </w:r>
          </w:p>
        </w:tc>
        <w:tc>
          <w:tcPr>
            <w:tcW w:w="3260" w:type="dxa"/>
          </w:tcPr>
          <w:p w:rsidR="006568FF" w:rsidRDefault="006568FF" w:rsidP="00DD665F">
            <w:r>
              <w:t>2</w:t>
            </w:r>
          </w:p>
        </w:tc>
      </w:tr>
      <w:tr w:rsidR="006568FF" w:rsidTr="00C94429">
        <w:tc>
          <w:tcPr>
            <w:tcW w:w="1101" w:type="dxa"/>
          </w:tcPr>
          <w:p w:rsidR="006568FF" w:rsidRDefault="006568FF" w:rsidP="00DE021E">
            <w:r>
              <w:t>31</w:t>
            </w:r>
          </w:p>
        </w:tc>
        <w:tc>
          <w:tcPr>
            <w:tcW w:w="5417" w:type="dxa"/>
          </w:tcPr>
          <w:p w:rsidR="006568FF" w:rsidRDefault="006568FF" w:rsidP="00DE0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Autorizzazione all'affidamento delle ceneri</w:t>
            </w:r>
          </w:p>
        </w:tc>
        <w:tc>
          <w:tcPr>
            <w:tcW w:w="3260" w:type="dxa"/>
          </w:tcPr>
          <w:p w:rsidR="006568FF" w:rsidRDefault="006568FF" w:rsidP="00DE021E">
            <w:r>
              <w:t>15</w:t>
            </w:r>
          </w:p>
        </w:tc>
      </w:tr>
      <w:tr w:rsidR="006568FF" w:rsidTr="00C94429">
        <w:tc>
          <w:tcPr>
            <w:tcW w:w="1101" w:type="dxa"/>
          </w:tcPr>
          <w:p w:rsidR="006568FF" w:rsidRDefault="006568FF" w:rsidP="00DE021E">
            <w:r>
              <w:t>32</w:t>
            </w:r>
          </w:p>
        </w:tc>
        <w:tc>
          <w:tcPr>
            <w:tcW w:w="5417" w:type="dxa"/>
          </w:tcPr>
          <w:p w:rsidR="006568FF" w:rsidRDefault="006568FF" w:rsidP="00DE0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Autorizzazione per estumulazione e/o esumazione salma</w:t>
            </w:r>
          </w:p>
        </w:tc>
        <w:tc>
          <w:tcPr>
            <w:tcW w:w="3260" w:type="dxa"/>
          </w:tcPr>
          <w:p w:rsidR="006568FF" w:rsidRDefault="006568FF" w:rsidP="00DE021E">
            <w:r>
              <w:t>30</w:t>
            </w:r>
          </w:p>
        </w:tc>
      </w:tr>
      <w:tr w:rsidR="006568FF" w:rsidTr="00C94429">
        <w:tc>
          <w:tcPr>
            <w:tcW w:w="1101" w:type="dxa"/>
          </w:tcPr>
          <w:p w:rsidR="006568FF" w:rsidRDefault="006568FF" w:rsidP="00DE021E">
            <w:r>
              <w:t>33</w:t>
            </w:r>
          </w:p>
        </w:tc>
        <w:tc>
          <w:tcPr>
            <w:tcW w:w="5417" w:type="dxa"/>
          </w:tcPr>
          <w:p w:rsidR="006568FF" w:rsidRDefault="006568FF" w:rsidP="00DE0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Contratti concessioni cimiteriali</w:t>
            </w:r>
          </w:p>
        </w:tc>
        <w:tc>
          <w:tcPr>
            <w:tcW w:w="3260" w:type="dxa"/>
          </w:tcPr>
          <w:p w:rsidR="006568FF" w:rsidRDefault="006568FF" w:rsidP="00DE021E">
            <w:r>
              <w:t>60</w:t>
            </w:r>
          </w:p>
        </w:tc>
      </w:tr>
      <w:tr w:rsidR="006568FF" w:rsidTr="00C94429">
        <w:tc>
          <w:tcPr>
            <w:tcW w:w="1101" w:type="dxa"/>
          </w:tcPr>
          <w:p w:rsidR="006568FF" w:rsidRDefault="006568FF" w:rsidP="00DE021E">
            <w:r>
              <w:t>34</w:t>
            </w:r>
          </w:p>
        </w:tc>
        <w:tc>
          <w:tcPr>
            <w:tcW w:w="5417" w:type="dxa"/>
          </w:tcPr>
          <w:p w:rsidR="006568FF" w:rsidRDefault="006568FF" w:rsidP="00DE0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Tenuta e aggiornamento liste elettorali</w:t>
            </w:r>
          </w:p>
        </w:tc>
        <w:tc>
          <w:tcPr>
            <w:tcW w:w="3260" w:type="dxa"/>
          </w:tcPr>
          <w:p w:rsidR="006568FF" w:rsidRDefault="006568FF" w:rsidP="00DE021E">
            <w:r>
              <w:t>Scadenze di legge</w:t>
            </w:r>
          </w:p>
        </w:tc>
      </w:tr>
      <w:tr w:rsidR="006568FF" w:rsidTr="00C94429">
        <w:tc>
          <w:tcPr>
            <w:tcW w:w="1101" w:type="dxa"/>
          </w:tcPr>
          <w:p w:rsidR="006568FF" w:rsidRDefault="006568FF" w:rsidP="00DE021E">
            <w:r>
              <w:t>35</w:t>
            </w:r>
          </w:p>
        </w:tc>
        <w:tc>
          <w:tcPr>
            <w:tcW w:w="5417" w:type="dxa"/>
          </w:tcPr>
          <w:p w:rsidR="006568FF" w:rsidRDefault="006568FF" w:rsidP="00DE0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Rilascio e aggiornamento tessere elettorali</w:t>
            </w:r>
          </w:p>
        </w:tc>
        <w:tc>
          <w:tcPr>
            <w:tcW w:w="3260" w:type="dxa"/>
          </w:tcPr>
          <w:p w:rsidR="006568FF" w:rsidRDefault="006568FF" w:rsidP="00DE021E">
            <w:r>
              <w:t>60</w:t>
            </w:r>
          </w:p>
        </w:tc>
      </w:tr>
      <w:tr w:rsidR="006568FF" w:rsidTr="006568FF">
        <w:tc>
          <w:tcPr>
            <w:tcW w:w="1101" w:type="dxa"/>
          </w:tcPr>
          <w:p w:rsidR="006568FF" w:rsidRDefault="006568FF" w:rsidP="007E06E9">
            <w:r>
              <w:t>36</w:t>
            </w:r>
          </w:p>
        </w:tc>
        <w:tc>
          <w:tcPr>
            <w:tcW w:w="5417" w:type="dxa"/>
          </w:tcPr>
          <w:p w:rsidR="006568FF" w:rsidRDefault="006568FF" w:rsidP="007E0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Rilascio certificati iscrizione liste elettorali</w:t>
            </w:r>
          </w:p>
        </w:tc>
        <w:tc>
          <w:tcPr>
            <w:tcW w:w="3260" w:type="dxa"/>
          </w:tcPr>
          <w:p w:rsidR="006568FF" w:rsidRDefault="006568FF" w:rsidP="007E06E9">
            <w:r>
              <w:t>1</w:t>
            </w:r>
          </w:p>
        </w:tc>
      </w:tr>
      <w:tr w:rsidR="006568FF" w:rsidTr="006568FF">
        <w:tc>
          <w:tcPr>
            <w:tcW w:w="1101" w:type="dxa"/>
          </w:tcPr>
          <w:p w:rsidR="006568FF" w:rsidRDefault="006568FF" w:rsidP="00855A20">
            <w:r>
              <w:t>37</w:t>
            </w:r>
          </w:p>
        </w:tc>
        <w:tc>
          <w:tcPr>
            <w:tcW w:w="5417" w:type="dxa"/>
          </w:tcPr>
          <w:p w:rsidR="006568FF" w:rsidRDefault="006568FF" w:rsidP="00855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Rilascio copie list</w:t>
            </w:r>
            <w:r>
              <w:rPr>
                <w:rFonts w:ascii="Arial" w:hAnsi="Arial" w:cs="Arial"/>
                <w:sz w:val="20"/>
                <w:szCs w:val="20"/>
              </w:rPr>
              <w:t>e elettorali</w:t>
            </w:r>
          </w:p>
        </w:tc>
        <w:tc>
          <w:tcPr>
            <w:tcW w:w="3260" w:type="dxa"/>
          </w:tcPr>
          <w:p w:rsidR="006568FF" w:rsidRDefault="006568FF" w:rsidP="00855A20">
            <w:r>
              <w:t>30</w:t>
            </w:r>
          </w:p>
        </w:tc>
      </w:tr>
      <w:tr w:rsidR="006568FF" w:rsidTr="006568FF">
        <w:tc>
          <w:tcPr>
            <w:tcW w:w="1101" w:type="dxa"/>
          </w:tcPr>
          <w:p w:rsidR="006568FF" w:rsidRDefault="006568FF" w:rsidP="00C65212">
            <w:r>
              <w:t>38</w:t>
            </w:r>
          </w:p>
        </w:tc>
        <w:tc>
          <w:tcPr>
            <w:tcW w:w="5417" w:type="dxa"/>
          </w:tcPr>
          <w:p w:rsidR="006568FF" w:rsidRDefault="006568FF" w:rsidP="00C652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Albo scrutatori e Presidenti di seggio</w:t>
            </w:r>
          </w:p>
        </w:tc>
        <w:tc>
          <w:tcPr>
            <w:tcW w:w="3260" w:type="dxa"/>
          </w:tcPr>
          <w:p w:rsidR="006568FF" w:rsidRDefault="006568FF" w:rsidP="00C65212">
            <w:r>
              <w:t>Annuale</w:t>
            </w:r>
          </w:p>
        </w:tc>
      </w:tr>
      <w:tr w:rsidR="006568FF" w:rsidTr="006568FF">
        <w:tc>
          <w:tcPr>
            <w:tcW w:w="1101" w:type="dxa"/>
          </w:tcPr>
          <w:p w:rsidR="006568FF" w:rsidRDefault="006568FF" w:rsidP="00C65212">
            <w:r>
              <w:t>39</w:t>
            </w:r>
          </w:p>
        </w:tc>
        <w:tc>
          <w:tcPr>
            <w:tcW w:w="5417" w:type="dxa"/>
          </w:tcPr>
          <w:p w:rsidR="006568FF" w:rsidRDefault="006568FF" w:rsidP="00C652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Albo Giudici Popolari</w:t>
            </w:r>
          </w:p>
        </w:tc>
        <w:tc>
          <w:tcPr>
            <w:tcW w:w="3260" w:type="dxa"/>
          </w:tcPr>
          <w:p w:rsidR="006568FF" w:rsidRDefault="006568FF" w:rsidP="00C65212">
            <w:r>
              <w:t>biennale</w:t>
            </w:r>
          </w:p>
        </w:tc>
      </w:tr>
    </w:tbl>
    <w:p w:rsidR="00C94429" w:rsidRDefault="00C94429" w:rsidP="00C94429"/>
    <w:sectPr w:rsidR="00C944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29"/>
    <w:rsid w:val="00106E6D"/>
    <w:rsid w:val="002C102D"/>
    <w:rsid w:val="00464FA1"/>
    <w:rsid w:val="006568FF"/>
    <w:rsid w:val="007E4E4C"/>
    <w:rsid w:val="00C9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442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94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442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94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nicipio@comune.mandellovitta.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D063-6376-45B7-8088-0CD83A81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Mandello Vitta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Patrioli</dc:creator>
  <cp:lastModifiedBy>Giuliana Patrioli</cp:lastModifiedBy>
  <cp:revision>4</cp:revision>
  <dcterms:created xsi:type="dcterms:W3CDTF">2014-01-17T12:29:00Z</dcterms:created>
  <dcterms:modified xsi:type="dcterms:W3CDTF">2014-01-17T12:50:00Z</dcterms:modified>
</cp:coreProperties>
</file>